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30" w:rsidRDefault="00DC0830" w:rsidP="00DC0830">
      <w:pPr>
        <w:jc w:val="center"/>
      </w:pPr>
      <w:r>
        <w:t>Minutes</w:t>
      </w:r>
    </w:p>
    <w:p w:rsidR="00DC0830" w:rsidRDefault="00DC0830" w:rsidP="00DC0830">
      <w:pPr>
        <w:jc w:val="center"/>
      </w:pPr>
      <w:r>
        <w:t>Central Region Homeland Security Advisory Council</w:t>
      </w:r>
    </w:p>
    <w:p w:rsidR="00DC0830" w:rsidRDefault="00DC0830" w:rsidP="00DC0830">
      <w:pPr>
        <w:jc w:val="center"/>
      </w:pPr>
      <w:r>
        <w:t>(CRHSAC)</w:t>
      </w:r>
    </w:p>
    <w:p w:rsidR="00DC0830" w:rsidRDefault="00DC0830" w:rsidP="00DC0830">
      <w:pPr>
        <w:jc w:val="center"/>
      </w:pPr>
      <w:r>
        <w:t>Inter-Operability Subcommittee</w:t>
      </w:r>
    </w:p>
    <w:p w:rsidR="00DC0830" w:rsidRDefault="00DB61FE" w:rsidP="00DC0830">
      <w:pPr>
        <w:jc w:val="center"/>
      </w:pPr>
      <w:r>
        <w:t>June 4</w:t>
      </w:r>
      <w:r w:rsidR="00DC0830">
        <w:t>, 2019</w:t>
      </w:r>
    </w:p>
    <w:p w:rsidR="00DC0830" w:rsidRDefault="00DC0830" w:rsidP="00DC0830">
      <w:pPr>
        <w:jc w:val="center"/>
      </w:pPr>
      <w:r>
        <w:t>2:20 PM</w:t>
      </w:r>
    </w:p>
    <w:p w:rsidR="00DC0830" w:rsidRDefault="00DC0830" w:rsidP="00DC0830"/>
    <w:p w:rsidR="00DC0830" w:rsidRDefault="00DC0830" w:rsidP="00DC0830">
      <w:pPr>
        <w:spacing w:after="0"/>
      </w:pPr>
      <w:r w:rsidRPr="00503E5A">
        <w:rPr>
          <w:u w:val="single"/>
        </w:rPr>
        <w:t>Members Present</w:t>
      </w:r>
      <w:r>
        <w:t xml:space="preserve">: </w:t>
      </w:r>
      <w:r>
        <w:rPr>
          <w:b/>
        </w:rPr>
        <w:t>Dean Kochanowski</w:t>
      </w:r>
      <w:r>
        <w:t xml:space="preserve">, Fire Chief, Town of Dudley; </w:t>
      </w:r>
      <w:r w:rsidRPr="006D4012">
        <w:rPr>
          <w:b/>
        </w:rPr>
        <w:t xml:space="preserve">C. Thomas O’Donnell, </w:t>
      </w:r>
      <w:r w:rsidRPr="00193D45">
        <w:t>Police Chief, Town of West Brookfield</w:t>
      </w:r>
      <w:r>
        <w:t xml:space="preserve">; </w:t>
      </w:r>
      <w:r w:rsidRPr="00696105">
        <w:rPr>
          <w:b/>
        </w:rPr>
        <w:t>Christopher Montiverdi</w:t>
      </w:r>
      <w:r>
        <w:t xml:space="preserve">, Leicester Public Health Department; </w:t>
      </w:r>
      <w:r w:rsidRPr="001A04BF">
        <w:rPr>
          <w:b/>
        </w:rPr>
        <w:t>Dana Amendola</w:t>
      </w:r>
      <w:r w:rsidR="00DB61FE">
        <w:t>, Southborough Fire</w:t>
      </w:r>
      <w:r>
        <w:t xml:space="preserve">; </w:t>
      </w:r>
      <w:r w:rsidR="00DB61FE">
        <w:rPr>
          <w:b/>
        </w:rPr>
        <w:t xml:space="preserve">David Monty, </w:t>
      </w:r>
      <w:r w:rsidR="00DB61FE">
        <w:t xml:space="preserve">Westminster Fire Department; </w:t>
      </w:r>
      <w:r w:rsidR="00DB61FE" w:rsidRPr="006D4012">
        <w:rPr>
          <w:b/>
        </w:rPr>
        <w:t xml:space="preserve">C. Thomas O’Donnell, </w:t>
      </w:r>
      <w:r w:rsidR="00DB61FE" w:rsidRPr="00193D45">
        <w:t>Polic</w:t>
      </w:r>
      <w:r w:rsidR="00DB61FE">
        <w:t xml:space="preserve">e Chief, Town of West Brookfield; </w:t>
      </w:r>
      <w:r w:rsidR="00DB61FE" w:rsidRPr="009C547E">
        <w:rPr>
          <w:b/>
        </w:rPr>
        <w:t>Greg Lynskey</w:t>
      </w:r>
      <w:r w:rsidR="00DB61FE">
        <w:t xml:space="preserve">, SWCCC; </w:t>
      </w:r>
      <w:r w:rsidR="00DB61FE" w:rsidRPr="006D4012">
        <w:rPr>
          <w:b/>
        </w:rPr>
        <w:t>Tina Dixson</w:t>
      </w:r>
      <w:r w:rsidR="00DB61FE" w:rsidRPr="00167881">
        <w:t>, CMEMS</w:t>
      </w:r>
      <w:r w:rsidR="00DB61FE">
        <w:t xml:space="preserve">C (designee to Edward McNamara); </w:t>
      </w:r>
      <w:r w:rsidR="00DB61FE" w:rsidRPr="00DB61FE">
        <w:rPr>
          <w:b/>
        </w:rPr>
        <w:t>Russ Hall</w:t>
      </w:r>
      <w:r w:rsidR="00DB61FE" w:rsidRPr="00DB61FE">
        <w:t>, Fire Chief, Town of Holden</w:t>
      </w:r>
    </w:p>
    <w:p w:rsidR="00DC0830" w:rsidRPr="005F1D14" w:rsidRDefault="00DC0830" w:rsidP="00DC0830">
      <w:pPr>
        <w:spacing w:after="0"/>
      </w:pPr>
      <w:r>
        <w:t xml:space="preserve"> </w:t>
      </w:r>
    </w:p>
    <w:p w:rsidR="00DC0830" w:rsidRPr="00DB61FE" w:rsidRDefault="00DC0830" w:rsidP="00DC0830">
      <w:pPr>
        <w:spacing w:after="0"/>
      </w:pPr>
      <w:r>
        <w:rPr>
          <w:u w:val="single"/>
        </w:rPr>
        <w:t>Attendees:</w:t>
      </w:r>
      <w:r>
        <w:t xml:space="preserve">  </w:t>
      </w:r>
      <w:r w:rsidRPr="00E40AC3">
        <w:rPr>
          <w:b/>
        </w:rPr>
        <w:t>Peter Peloquin</w:t>
      </w:r>
      <w:r>
        <w:t xml:space="preserve">, CMRPC; </w:t>
      </w:r>
      <w:r w:rsidRPr="004E280E">
        <w:rPr>
          <w:b/>
        </w:rPr>
        <w:t>Conor McCormack</w:t>
      </w:r>
      <w:r>
        <w:t xml:space="preserve">, CMRPC; </w:t>
      </w:r>
      <w:r w:rsidR="00DB61FE">
        <w:rPr>
          <w:b/>
        </w:rPr>
        <w:t xml:space="preserve">Michael Shanley, </w:t>
      </w:r>
      <w:r w:rsidR="00DB61FE">
        <w:t xml:space="preserve">Worcester EM; </w:t>
      </w:r>
      <w:r w:rsidR="00DB61FE">
        <w:rPr>
          <w:b/>
        </w:rPr>
        <w:t>Bob Barry</w:t>
      </w:r>
      <w:r w:rsidR="00DB61FE">
        <w:t xml:space="preserve">, MEMA Region 3/4; </w:t>
      </w:r>
      <w:r w:rsidR="00DB61FE" w:rsidRPr="006D4012">
        <w:rPr>
          <w:b/>
        </w:rPr>
        <w:t>Neal Aspesi</w:t>
      </w:r>
      <w:r w:rsidR="00DB61FE">
        <w:t xml:space="preserve">, Emergency Mgmt./Fire, Town of Southborough; </w:t>
      </w:r>
      <w:r w:rsidR="00DB61FE">
        <w:rPr>
          <w:b/>
        </w:rPr>
        <w:t>Ira Nemeth, MD</w:t>
      </w:r>
      <w:r w:rsidR="00DB61FE">
        <w:t xml:space="preserve">, UMass Memorial, Designee; </w:t>
      </w:r>
      <w:r w:rsidR="00DB61FE" w:rsidRPr="004E280E">
        <w:rPr>
          <w:b/>
        </w:rPr>
        <w:t>Nicholas DaDalt</w:t>
      </w:r>
      <w:r w:rsidR="00DB61FE">
        <w:t>, EOPSS</w:t>
      </w:r>
    </w:p>
    <w:p w:rsidR="00DC0830" w:rsidRDefault="00DC0830" w:rsidP="00DC0830">
      <w:pPr>
        <w:spacing w:after="0"/>
      </w:pPr>
    </w:p>
    <w:p w:rsidR="00DC0830" w:rsidRDefault="00DC0830" w:rsidP="00DC0830">
      <w:pPr>
        <w:pStyle w:val="Default"/>
        <w:spacing w:after="240"/>
        <w:rPr>
          <w:sz w:val="22"/>
          <w:szCs w:val="22"/>
        </w:rPr>
      </w:pPr>
      <w:r>
        <w:rPr>
          <w:u w:val="single"/>
        </w:rPr>
        <w:t>Call to Order:</w:t>
      </w:r>
      <w:r>
        <w:t xml:space="preserve"> </w:t>
      </w:r>
      <w:r w:rsidR="00DB61FE">
        <w:rPr>
          <w:sz w:val="22"/>
          <w:szCs w:val="22"/>
        </w:rPr>
        <w:t>Chief Kochanowski</w:t>
      </w:r>
      <w:r>
        <w:rPr>
          <w:sz w:val="22"/>
          <w:szCs w:val="22"/>
        </w:rPr>
        <w:t xml:space="preserve"> called the meeting to order at 2:20PM.</w:t>
      </w:r>
    </w:p>
    <w:p w:rsidR="00DC0830" w:rsidRDefault="00DC0830" w:rsidP="00DC0830">
      <w:pPr>
        <w:pStyle w:val="Default"/>
        <w:spacing w:after="240"/>
        <w:rPr>
          <w:sz w:val="22"/>
          <w:szCs w:val="22"/>
        </w:rPr>
      </w:pPr>
      <w:r>
        <w:rPr>
          <w:sz w:val="22"/>
          <w:szCs w:val="22"/>
          <w:u w:val="single"/>
        </w:rPr>
        <w:t>Minutes:</w:t>
      </w:r>
      <w:r w:rsidR="00DB61FE">
        <w:rPr>
          <w:sz w:val="22"/>
          <w:szCs w:val="22"/>
        </w:rPr>
        <w:t xml:space="preserve"> Meeting minutes of May 7</w:t>
      </w:r>
      <w:r>
        <w:rPr>
          <w:sz w:val="22"/>
          <w:szCs w:val="22"/>
        </w:rPr>
        <w:t>, 2019 were presented for approval. Chief O’Donnell</w:t>
      </w:r>
      <w:r w:rsidRPr="006664D3">
        <w:rPr>
          <w:sz w:val="22"/>
          <w:szCs w:val="22"/>
        </w:rPr>
        <w:t xml:space="preserve"> motion</w:t>
      </w:r>
      <w:r>
        <w:rPr>
          <w:sz w:val="22"/>
          <w:szCs w:val="22"/>
        </w:rPr>
        <w:t>ed</w:t>
      </w:r>
      <w:r w:rsidRPr="006664D3">
        <w:rPr>
          <w:sz w:val="22"/>
          <w:szCs w:val="22"/>
        </w:rPr>
        <w:t xml:space="preserve"> to approve, seconded by</w:t>
      </w:r>
      <w:r w:rsidR="00DB61FE">
        <w:rPr>
          <w:sz w:val="22"/>
          <w:szCs w:val="22"/>
        </w:rPr>
        <w:t xml:space="preserve"> Chief Hall</w:t>
      </w:r>
      <w:r>
        <w:rPr>
          <w:sz w:val="22"/>
          <w:szCs w:val="22"/>
        </w:rPr>
        <w:t>. All in favor,</w:t>
      </w:r>
      <w:r w:rsidRPr="006664D3">
        <w:rPr>
          <w:sz w:val="22"/>
          <w:szCs w:val="22"/>
        </w:rPr>
        <w:t xml:space="preserve"> </w:t>
      </w:r>
      <w:r w:rsidRPr="006664D3">
        <w:rPr>
          <w:b/>
          <w:sz w:val="22"/>
          <w:szCs w:val="22"/>
        </w:rPr>
        <w:t>motion approved.</w:t>
      </w:r>
    </w:p>
    <w:p w:rsidR="00DC0830" w:rsidRDefault="00DC0830" w:rsidP="00DC0830">
      <w:pPr>
        <w:pStyle w:val="Default"/>
        <w:spacing w:after="240"/>
        <w:rPr>
          <w:sz w:val="22"/>
          <w:szCs w:val="22"/>
        </w:rPr>
      </w:pPr>
      <w:r w:rsidRPr="00A16D10">
        <w:rPr>
          <w:sz w:val="22"/>
          <w:szCs w:val="22"/>
          <w:u w:val="single"/>
        </w:rPr>
        <w:t>Financials:</w:t>
      </w:r>
      <w:r>
        <w:rPr>
          <w:sz w:val="22"/>
          <w:szCs w:val="22"/>
        </w:rPr>
        <w:t xml:space="preserve"> </w:t>
      </w:r>
      <w:r>
        <w:t xml:space="preserve">This </w:t>
      </w:r>
      <w:r>
        <w:rPr>
          <w:sz w:val="22"/>
          <w:szCs w:val="22"/>
        </w:rPr>
        <w:t>portion was set aside until the Full Council meeting.</w:t>
      </w:r>
    </w:p>
    <w:p w:rsidR="00DC0830" w:rsidRDefault="00DC0830" w:rsidP="00DC0830">
      <w:pPr>
        <w:pStyle w:val="Default"/>
        <w:spacing w:after="240"/>
        <w:rPr>
          <w:sz w:val="22"/>
          <w:szCs w:val="22"/>
        </w:rPr>
      </w:pPr>
      <w:r>
        <w:rPr>
          <w:sz w:val="22"/>
          <w:szCs w:val="22"/>
          <w:u w:val="single"/>
        </w:rPr>
        <w:t>Chairman’s Report:</w:t>
      </w:r>
      <w:r>
        <w:rPr>
          <w:sz w:val="22"/>
          <w:szCs w:val="22"/>
        </w:rPr>
        <w:t xml:space="preserve"> </w:t>
      </w:r>
      <w:r w:rsidR="00DB61FE">
        <w:rPr>
          <w:sz w:val="22"/>
          <w:szCs w:val="22"/>
        </w:rPr>
        <w:t>None</w:t>
      </w:r>
    </w:p>
    <w:p w:rsidR="00DC0830" w:rsidRDefault="00DC0830" w:rsidP="00DC0830">
      <w:pPr>
        <w:rPr>
          <w:u w:val="single"/>
        </w:rPr>
      </w:pPr>
      <w:r>
        <w:rPr>
          <w:u w:val="single"/>
        </w:rPr>
        <w:t>Project Status:</w:t>
      </w:r>
      <w:r w:rsidR="00EC547D">
        <w:t xml:space="preserve"> </w:t>
      </w:r>
      <w:r w:rsidRPr="00586821">
        <w:t>Mr. McCormack gave the updates.</w:t>
      </w:r>
    </w:p>
    <w:p w:rsidR="00DC0830" w:rsidRPr="00DA7540" w:rsidRDefault="00DC0830" w:rsidP="00DC0830">
      <w:pPr>
        <w:ind w:firstLine="720"/>
        <w:rPr>
          <w:u w:val="single"/>
        </w:rPr>
      </w:pPr>
      <w:r w:rsidRPr="00DA7540">
        <w:rPr>
          <w:u w:val="single"/>
        </w:rPr>
        <w:t>Completed Project:</w:t>
      </w:r>
      <w:r w:rsidRPr="00DA7540">
        <w:t xml:space="preserve"> </w:t>
      </w:r>
    </w:p>
    <w:p w:rsidR="009100C8" w:rsidRPr="00DA7540" w:rsidRDefault="00DC0830" w:rsidP="00386003">
      <w:pPr>
        <w:ind w:firstLine="720"/>
        <w:rPr>
          <w:u w:val="single"/>
        </w:rPr>
      </w:pPr>
      <w:r w:rsidRPr="00DA7540">
        <w:rPr>
          <w:u w:val="single"/>
        </w:rPr>
        <w:t>Project Updates:</w:t>
      </w:r>
    </w:p>
    <w:p w:rsidR="00DA7540" w:rsidRPr="00DA7540" w:rsidRDefault="00DB61FE" w:rsidP="00DA7540">
      <w:pPr>
        <w:pStyle w:val="Default"/>
        <w:spacing w:after="240"/>
        <w:ind w:left="720"/>
        <w:rPr>
          <w:sz w:val="22"/>
          <w:szCs w:val="22"/>
        </w:rPr>
      </w:pPr>
      <w:r w:rsidRPr="00DA7540">
        <w:rPr>
          <w:sz w:val="22"/>
          <w:szCs w:val="22"/>
          <w:u w:val="single"/>
        </w:rPr>
        <w:t>PJ17-8.01 CEMLEC K-9 Portable Radios (FFY2017):</w:t>
      </w:r>
      <w:r w:rsidRPr="00DA7540">
        <w:rPr>
          <w:sz w:val="22"/>
          <w:szCs w:val="22"/>
        </w:rPr>
        <w:t xml:space="preserve"> </w:t>
      </w:r>
      <w:r w:rsidR="00DA7540" w:rsidRPr="00DA7540">
        <w:rPr>
          <w:sz w:val="22"/>
          <w:szCs w:val="22"/>
        </w:rPr>
        <w:t xml:space="preserve">The bid was awarded to Motorola. Quotes have been sent to CEMLEC for review, waiting to hear from them, then the project items should be good to be purchased. </w:t>
      </w:r>
    </w:p>
    <w:p w:rsidR="00DC0830" w:rsidRPr="00DA7540" w:rsidRDefault="00DC0830" w:rsidP="00DA7540">
      <w:pPr>
        <w:pStyle w:val="Default"/>
        <w:spacing w:after="240"/>
        <w:ind w:left="720"/>
        <w:rPr>
          <w:sz w:val="22"/>
          <w:szCs w:val="22"/>
        </w:rPr>
      </w:pPr>
      <w:r w:rsidRPr="00DA7540">
        <w:rPr>
          <w:sz w:val="22"/>
          <w:szCs w:val="22"/>
          <w:u w:val="single"/>
        </w:rPr>
        <w:t>PJ17-9.02 Worcester FD Tech Team Portable Radio Enhancements (FFY2017</w:t>
      </w:r>
      <w:r w:rsidRPr="00DA7540">
        <w:rPr>
          <w:sz w:val="22"/>
          <w:szCs w:val="22"/>
        </w:rPr>
        <w:t xml:space="preserve">): </w:t>
      </w:r>
      <w:r w:rsidR="00DA7540" w:rsidRPr="00DA7540">
        <w:rPr>
          <w:sz w:val="22"/>
          <w:szCs w:val="22"/>
        </w:rPr>
        <w:t xml:space="preserve">From Chief Fleischer – the radio upgrades are finally working correctly. They are just waiting on 1 more radio to be returned. Project should be good to pay then. </w:t>
      </w:r>
    </w:p>
    <w:p w:rsidR="00DA7540" w:rsidRPr="00DA7540" w:rsidRDefault="00DA7540" w:rsidP="00DA7540">
      <w:pPr>
        <w:pStyle w:val="Default"/>
        <w:spacing w:after="240"/>
        <w:ind w:left="720"/>
      </w:pPr>
      <w:r w:rsidRPr="00DA7540">
        <w:rPr>
          <w:sz w:val="22"/>
          <w:szCs w:val="22"/>
          <w:u w:val="single"/>
        </w:rPr>
        <w:t>PJ18-9.02 Multi-Band Portable Radio Replacement FD14</w:t>
      </w:r>
      <w:r>
        <w:rPr>
          <w:sz w:val="22"/>
          <w:szCs w:val="22"/>
          <w:u w:val="single"/>
        </w:rPr>
        <w:t xml:space="preserve"> (FFY2018):</w:t>
      </w:r>
      <w:r>
        <w:rPr>
          <w:sz w:val="22"/>
          <w:szCs w:val="22"/>
        </w:rPr>
        <w:t xml:space="preserve"> This project has been sent to EOPSS for review and approval. Will work with Mr. DaDalt on any necessary changes or corrections. </w:t>
      </w:r>
    </w:p>
    <w:p w:rsidR="00DC0830" w:rsidRDefault="00DC0830" w:rsidP="00EA1C6D">
      <w:pPr>
        <w:ind w:left="720"/>
        <w:rPr>
          <w:u w:val="single"/>
        </w:rPr>
      </w:pPr>
      <w:r w:rsidRPr="00AB659A">
        <w:rPr>
          <w:u w:val="single"/>
        </w:rPr>
        <w:lastRenderedPageBreak/>
        <w:t>New Business:</w:t>
      </w:r>
    </w:p>
    <w:p w:rsidR="00DA7540" w:rsidRDefault="00DA7540" w:rsidP="00DA7540">
      <w:pPr>
        <w:pStyle w:val="Default"/>
        <w:spacing w:after="240"/>
        <w:ind w:left="720"/>
        <w:rPr>
          <w:rFonts w:asciiTheme="minorHAnsi" w:hAnsiTheme="minorHAnsi" w:cstheme="minorBidi"/>
          <w:color w:val="auto"/>
          <w:sz w:val="22"/>
          <w:szCs w:val="22"/>
        </w:rPr>
      </w:pPr>
      <w:r w:rsidRPr="00DA7540">
        <w:rPr>
          <w:rFonts w:asciiTheme="minorHAnsi" w:hAnsiTheme="minorHAnsi" w:cstheme="minorBidi"/>
          <w:color w:val="auto"/>
          <w:sz w:val="22"/>
          <w:szCs w:val="22"/>
          <w:u w:val="single"/>
        </w:rPr>
        <w:t>PJ18-9.01-Fire District 8 High Band Repeater System Upgrade</w:t>
      </w:r>
      <w:r>
        <w:rPr>
          <w:rFonts w:asciiTheme="minorHAnsi" w:hAnsiTheme="minorHAnsi" w:cstheme="minorBidi"/>
          <w:color w:val="auto"/>
          <w:sz w:val="22"/>
          <w:szCs w:val="22"/>
        </w:rPr>
        <w:t xml:space="preserve">: Mr. Monty presented the project. </w:t>
      </w:r>
      <w:r w:rsidR="00D31E01">
        <w:rPr>
          <w:rFonts w:asciiTheme="minorHAnsi" w:hAnsiTheme="minorHAnsi" w:cstheme="minorBidi"/>
          <w:color w:val="auto"/>
          <w:sz w:val="22"/>
          <w:szCs w:val="22"/>
        </w:rPr>
        <w:t xml:space="preserve">This project will upgrade the low-band repeater system to a high-band system, which is used throughout the state. This project has already received SIEC approval. This project was allocated funds in the FFY2018 Plan. </w:t>
      </w:r>
    </w:p>
    <w:p w:rsidR="00D31E01" w:rsidRPr="00DA7540" w:rsidRDefault="00DA7540" w:rsidP="00D31E01">
      <w:pPr>
        <w:pStyle w:val="Default"/>
        <w:spacing w:after="240"/>
        <w:ind w:left="720"/>
        <w:rPr>
          <w:rFonts w:asciiTheme="minorHAnsi" w:hAnsiTheme="minorHAnsi" w:cstheme="minorBidi"/>
          <w:color w:val="auto"/>
          <w:sz w:val="22"/>
          <w:szCs w:val="22"/>
        </w:rPr>
      </w:pPr>
      <w:r w:rsidRPr="00DA7540">
        <w:rPr>
          <w:rFonts w:asciiTheme="minorHAnsi" w:hAnsiTheme="minorHAnsi" w:cstheme="minorBidi"/>
          <w:color w:val="auto"/>
          <w:sz w:val="22"/>
          <w:szCs w:val="22"/>
          <w:u w:val="single"/>
        </w:rPr>
        <w:t>Discussion: Transfer of WCSO Motorola XTS2500 800 MHZ radios to Fire District 8</w:t>
      </w:r>
      <w:r>
        <w:rPr>
          <w:rFonts w:asciiTheme="minorHAnsi" w:hAnsiTheme="minorHAnsi" w:cstheme="minorBidi"/>
          <w:color w:val="auto"/>
          <w:sz w:val="22"/>
          <w:szCs w:val="22"/>
        </w:rPr>
        <w:t xml:space="preserve">: </w:t>
      </w:r>
      <w:r w:rsidR="00D31E01">
        <w:rPr>
          <w:rFonts w:asciiTheme="minorHAnsi" w:hAnsiTheme="minorHAnsi" w:cstheme="minorBidi"/>
          <w:color w:val="auto"/>
          <w:sz w:val="22"/>
          <w:szCs w:val="22"/>
        </w:rPr>
        <w:t xml:space="preserve">Mr. McCormack explained that Chief Fleischer reached out regarding the transfer of 11 WCSO radios to Fire District 8. These radios are in the MCU but are not used by the WCSO. They were purchased with FFY2004 funds. </w:t>
      </w:r>
      <w:r w:rsidR="005407CE">
        <w:rPr>
          <w:rFonts w:asciiTheme="minorHAnsi" w:hAnsiTheme="minorHAnsi" w:cstheme="minorBidi"/>
          <w:color w:val="auto"/>
          <w:sz w:val="22"/>
          <w:szCs w:val="22"/>
        </w:rPr>
        <w:t xml:space="preserve">We will need the Subcommittee to vote to take back the 11 radios and then transfer the radios to FD-8. Chief O’Donnell made a motion to receive the radios back from WCSO, seconded by Mr. Montiverdi. All in favor, </w:t>
      </w:r>
      <w:r w:rsidR="005407CE" w:rsidRPr="005407CE">
        <w:rPr>
          <w:rFonts w:asciiTheme="minorHAnsi" w:hAnsiTheme="minorHAnsi" w:cstheme="minorBidi"/>
          <w:b/>
          <w:color w:val="auto"/>
          <w:sz w:val="22"/>
          <w:szCs w:val="22"/>
        </w:rPr>
        <w:t>motion approved</w:t>
      </w:r>
      <w:r w:rsidR="005407CE">
        <w:rPr>
          <w:rFonts w:asciiTheme="minorHAnsi" w:hAnsiTheme="minorHAnsi" w:cstheme="minorBidi"/>
          <w:color w:val="auto"/>
          <w:sz w:val="22"/>
          <w:szCs w:val="22"/>
        </w:rPr>
        <w:t xml:space="preserve">. Chief Hall made a motion to transfer the radios to FD-8, seconded by Chief O’Donnell. All in favor, </w:t>
      </w:r>
      <w:r w:rsidR="005407CE" w:rsidRPr="005407CE">
        <w:rPr>
          <w:rFonts w:asciiTheme="minorHAnsi" w:hAnsiTheme="minorHAnsi" w:cstheme="minorBidi"/>
          <w:b/>
          <w:color w:val="auto"/>
          <w:sz w:val="22"/>
          <w:szCs w:val="22"/>
        </w:rPr>
        <w:t>motion approved</w:t>
      </w:r>
      <w:r w:rsidR="005407CE">
        <w:rPr>
          <w:rFonts w:asciiTheme="minorHAnsi" w:hAnsiTheme="minorHAnsi" w:cstheme="minorBidi"/>
          <w:color w:val="auto"/>
          <w:sz w:val="22"/>
          <w:szCs w:val="22"/>
        </w:rPr>
        <w:t>.</w:t>
      </w:r>
    </w:p>
    <w:p w:rsidR="00DC0830" w:rsidRPr="001F6DDE" w:rsidRDefault="00DC0830" w:rsidP="00DC0830">
      <w:pPr>
        <w:pStyle w:val="Default"/>
        <w:spacing w:after="240"/>
        <w:rPr>
          <w:sz w:val="22"/>
          <w:szCs w:val="22"/>
        </w:rPr>
      </w:pPr>
      <w:r w:rsidRPr="001F6DDE">
        <w:rPr>
          <w:sz w:val="22"/>
          <w:szCs w:val="22"/>
          <w:u w:val="single"/>
        </w:rPr>
        <w:t>New Business Unforeseen by the Chair:</w:t>
      </w:r>
      <w:r w:rsidRPr="001F6DDE">
        <w:rPr>
          <w:sz w:val="22"/>
          <w:szCs w:val="22"/>
        </w:rPr>
        <w:t xml:space="preserve"> None</w:t>
      </w:r>
    </w:p>
    <w:p w:rsidR="00DC0830" w:rsidRPr="001F6DDE" w:rsidRDefault="00DC0830" w:rsidP="00DC0830">
      <w:r w:rsidRPr="001F6DDE">
        <w:rPr>
          <w:u w:val="single"/>
        </w:rPr>
        <w:t>Next Meeting</w:t>
      </w:r>
      <w:r>
        <w:t xml:space="preserve">: </w:t>
      </w:r>
      <w:r w:rsidR="00DA7540">
        <w:t>September 3</w:t>
      </w:r>
      <w:r>
        <w:t xml:space="preserve">, 2019 </w:t>
      </w:r>
    </w:p>
    <w:p w:rsidR="00DC0830" w:rsidRDefault="00DC0830" w:rsidP="00DC0830">
      <w:r w:rsidRPr="00503E5A">
        <w:rPr>
          <w:u w:val="single"/>
        </w:rPr>
        <w:t>Adjourn</w:t>
      </w:r>
      <w:r>
        <w:t>:</w:t>
      </w:r>
      <w:r w:rsidR="00C82865">
        <w:t xml:space="preserve"> Chief </w:t>
      </w:r>
      <w:r w:rsidR="00DA7540">
        <w:t xml:space="preserve">Hall </w:t>
      </w:r>
      <w:r>
        <w:t xml:space="preserve">made a motion to adjourn the meeting at </w:t>
      </w:r>
      <w:r w:rsidR="00DA7540">
        <w:t>2:26</w:t>
      </w:r>
      <w:r>
        <w:t xml:space="preserve"> </w:t>
      </w:r>
      <w:r w:rsidR="00C82865">
        <w:t>P</w:t>
      </w:r>
      <w:r>
        <w:t xml:space="preserve">M, seconded by </w:t>
      </w:r>
      <w:r w:rsidR="00DA7540">
        <w:t>Chief O’Donnell,</w:t>
      </w:r>
      <w:r w:rsidRPr="00B522F6">
        <w:t xml:space="preserve"> </w:t>
      </w:r>
      <w:r w:rsidRPr="00B522F6">
        <w:rPr>
          <w:b/>
        </w:rPr>
        <w:t>motion approved</w:t>
      </w:r>
      <w:r w:rsidRPr="00B522F6">
        <w:t>.</w:t>
      </w:r>
    </w:p>
    <w:p w:rsidR="00DC0830" w:rsidRDefault="00DC0830" w:rsidP="00DC0830">
      <w:r>
        <w:t>-----------------------------------------</w:t>
      </w:r>
    </w:p>
    <w:p w:rsidR="00DC0830" w:rsidRDefault="00DC0830" w:rsidP="00DC0830">
      <w:r>
        <w:t xml:space="preserve">Minutes taken and prepared by </w:t>
      </w:r>
      <w:r w:rsidR="00DA7540">
        <w:t>Conor McCormack</w:t>
      </w:r>
      <w:r>
        <w:t>, CMRPC.</w:t>
      </w:r>
    </w:p>
    <w:p w:rsidR="00DC0830" w:rsidRDefault="00DC0830" w:rsidP="00DC0830">
      <w:r>
        <w:t xml:space="preserve">Minutes were approved: </w:t>
      </w:r>
      <w:r w:rsidR="00A94A48">
        <w:t>September 3, 2019</w:t>
      </w:r>
      <w:bookmarkStart w:id="0" w:name="_GoBack"/>
      <w:bookmarkEnd w:id="0"/>
    </w:p>
    <w:p w:rsidR="00DC0830" w:rsidRDefault="00DC0830" w:rsidP="00DC0830">
      <w:r>
        <w:t>Materials included in the meeting packet-</w:t>
      </w:r>
    </w:p>
    <w:p w:rsidR="00DC0830" w:rsidRDefault="00DC0830" w:rsidP="00D31E01">
      <w:pPr>
        <w:pStyle w:val="ListParagraph"/>
        <w:numPr>
          <w:ilvl w:val="0"/>
          <w:numId w:val="1"/>
        </w:numPr>
        <w:spacing w:after="0"/>
      </w:pPr>
      <w:r>
        <w:t>Agenda</w:t>
      </w:r>
    </w:p>
    <w:p w:rsidR="00DC0830" w:rsidRDefault="00DC0830" w:rsidP="00D31E01">
      <w:pPr>
        <w:pStyle w:val="ListParagraph"/>
        <w:numPr>
          <w:ilvl w:val="0"/>
          <w:numId w:val="1"/>
        </w:numPr>
        <w:spacing w:after="0"/>
      </w:pPr>
      <w:r>
        <w:t xml:space="preserve">Meeting Minutes of </w:t>
      </w:r>
      <w:r w:rsidR="00DA7540">
        <w:t>May 7</w:t>
      </w:r>
      <w:r>
        <w:t>, 2019</w:t>
      </w:r>
    </w:p>
    <w:p w:rsidR="00DC0830" w:rsidRPr="00D31E01" w:rsidRDefault="00DA7540" w:rsidP="00D31E01">
      <w:pPr>
        <w:pStyle w:val="Default"/>
        <w:numPr>
          <w:ilvl w:val="0"/>
          <w:numId w:val="1"/>
        </w:numPr>
        <w:rPr>
          <w:sz w:val="22"/>
          <w:szCs w:val="22"/>
        </w:rPr>
      </w:pPr>
      <w:r w:rsidRPr="00DA7540">
        <w:rPr>
          <w:rFonts w:asciiTheme="minorHAnsi" w:hAnsiTheme="minorHAnsi" w:cstheme="minorBidi"/>
          <w:color w:val="auto"/>
          <w:sz w:val="22"/>
          <w:szCs w:val="22"/>
        </w:rPr>
        <w:t>PJ18-9.01-Fire District 8 High Band Repeater System Upgrade</w:t>
      </w:r>
    </w:p>
    <w:p w:rsidR="00D31E01" w:rsidRDefault="00D31E01" w:rsidP="00D31E01">
      <w:pPr>
        <w:pStyle w:val="Default"/>
        <w:numPr>
          <w:ilvl w:val="0"/>
          <w:numId w:val="1"/>
        </w:numPr>
        <w:rPr>
          <w:sz w:val="22"/>
          <w:szCs w:val="22"/>
        </w:rPr>
      </w:pPr>
      <w:r>
        <w:rPr>
          <w:rFonts w:asciiTheme="minorHAnsi" w:hAnsiTheme="minorHAnsi" w:cstheme="minorBidi"/>
          <w:color w:val="auto"/>
          <w:sz w:val="22"/>
          <w:szCs w:val="22"/>
        </w:rPr>
        <w:t>Documentation regarding the transfer of WCSO radios to FD-8</w:t>
      </w:r>
    </w:p>
    <w:p w:rsidR="00DC0830" w:rsidRDefault="00DC0830" w:rsidP="00DC0830">
      <w:pPr>
        <w:pStyle w:val="Default"/>
        <w:spacing w:after="240"/>
        <w:rPr>
          <w:sz w:val="22"/>
          <w:szCs w:val="22"/>
        </w:rPr>
      </w:pPr>
    </w:p>
    <w:p w:rsidR="00DC0830" w:rsidRDefault="00DC0830" w:rsidP="00DC0830"/>
    <w:p w:rsidR="00C247F1" w:rsidRDefault="00A94A48"/>
    <w:sectPr w:rsidR="00C24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C3" w:rsidRDefault="002C6FDA">
      <w:pPr>
        <w:spacing w:after="0" w:line="240" w:lineRule="auto"/>
      </w:pPr>
      <w:r>
        <w:separator/>
      </w:r>
    </w:p>
  </w:endnote>
  <w:endnote w:type="continuationSeparator" w:id="0">
    <w:p w:rsidR="002624C3" w:rsidRDefault="002C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C3" w:rsidRDefault="002C6FDA">
      <w:pPr>
        <w:spacing w:after="0" w:line="240" w:lineRule="auto"/>
      </w:pPr>
      <w:r>
        <w:separator/>
      </w:r>
    </w:p>
  </w:footnote>
  <w:footnote w:type="continuationSeparator" w:id="0">
    <w:p w:rsidR="002624C3" w:rsidRDefault="002C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8" w:rsidRDefault="00A94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75"/>
    <w:multiLevelType w:val="hybridMultilevel"/>
    <w:tmpl w:val="A086C3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BD4F65"/>
    <w:multiLevelType w:val="hybridMultilevel"/>
    <w:tmpl w:val="3EE68070"/>
    <w:lvl w:ilvl="0" w:tplc="2FA06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30"/>
    <w:rsid w:val="000B1C7A"/>
    <w:rsid w:val="002624C3"/>
    <w:rsid w:val="00295618"/>
    <w:rsid w:val="002C6FDA"/>
    <w:rsid w:val="00386003"/>
    <w:rsid w:val="005407CE"/>
    <w:rsid w:val="0081065B"/>
    <w:rsid w:val="009100C8"/>
    <w:rsid w:val="00A94A48"/>
    <w:rsid w:val="00B3339E"/>
    <w:rsid w:val="00C82865"/>
    <w:rsid w:val="00D31E01"/>
    <w:rsid w:val="00DA7540"/>
    <w:rsid w:val="00DB61FE"/>
    <w:rsid w:val="00DC0830"/>
    <w:rsid w:val="00E43CFF"/>
    <w:rsid w:val="00EA1C6D"/>
    <w:rsid w:val="00E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558892E-9431-4A79-AB7E-1C5A497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C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30"/>
  </w:style>
  <w:style w:type="paragraph" w:styleId="Footer">
    <w:name w:val="footer"/>
    <w:basedOn w:val="Normal"/>
    <w:link w:val="FooterChar"/>
    <w:uiPriority w:val="99"/>
    <w:unhideWhenUsed/>
    <w:rsid w:val="00DC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30"/>
  </w:style>
  <w:style w:type="paragraph" w:styleId="ListParagraph">
    <w:name w:val="List Paragraph"/>
    <w:basedOn w:val="Normal"/>
    <w:uiPriority w:val="34"/>
    <w:qFormat/>
    <w:rsid w:val="00DC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CMRPC HLS Staff</dc:creator>
  <cp:keywords/>
  <dc:description/>
  <cp:lastModifiedBy>Conor McCormack</cp:lastModifiedBy>
  <cp:revision>5</cp:revision>
  <dcterms:created xsi:type="dcterms:W3CDTF">2019-06-10T16:00:00Z</dcterms:created>
  <dcterms:modified xsi:type="dcterms:W3CDTF">2019-09-12T14:39:00Z</dcterms:modified>
</cp:coreProperties>
</file>